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B1" w:rsidRPr="007F2A67" w:rsidRDefault="007F2A67">
      <w:pPr>
        <w:rPr>
          <w:sz w:val="44"/>
          <w:szCs w:val="44"/>
        </w:rPr>
      </w:pPr>
      <w:r w:rsidRPr="007F2A67">
        <w:rPr>
          <w:sz w:val="44"/>
          <w:szCs w:val="44"/>
        </w:rPr>
        <w:t xml:space="preserve">Links for </w:t>
      </w:r>
      <w:r>
        <w:rPr>
          <w:sz w:val="44"/>
          <w:szCs w:val="44"/>
        </w:rPr>
        <w:t xml:space="preserve">Additional </w:t>
      </w:r>
      <w:r w:rsidRPr="007F2A67">
        <w:rPr>
          <w:sz w:val="44"/>
          <w:szCs w:val="44"/>
        </w:rPr>
        <w:t xml:space="preserve">Scholarships </w:t>
      </w:r>
    </w:p>
    <w:p w:rsidR="007F2A67" w:rsidRDefault="007F2A67" w:rsidP="007F2A67">
      <w:r>
        <w:rPr>
          <w:color w:val="333333"/>
          <w:sz w:val="26"/>
          <w:szCs w:val="26"/>
        </w:rPr>
        <w:br/>
      </w:r>
      <w:hyperlink r:id="rId4" w:tgtFrame="_blank" w:history="1">
        <w:proofErr w:type="spellStart"/>
        <w:r>
          <w:rPr>
            <w:rStyle w:val="Strong"/>
            <w:color w:val="30BDBE"/>
            <w:sz w:val="26"/>
            <w:szCs w:val="26"/>
            <w:shd w:val="clear" w:color="auto" w:fill="FFFFFF"/>
          </w:rPr>
          <w:t>SDMyLife</w:t>
        </w:r>
        <w:proofErr w:type="spellEnd"/>
        <w:r>
          <w:rPr>
            <w:rStyle w:val="Strong"/>
            <w:color w:val="30BDBE"/>
            <w:sz w:val="26"/>
            <w:szCs w:val="26"/>
            <w:shd w:val="clear" w:color="auto" w:fill="FFFFFF"/>
          </w:rPr>
          <w:t xml:space="preserve"> Student Log In</w:t>
        </w:r>
      </w:hyperlink>
      <w:r>
        <w:rPr>
          <w:color w:val="333333"/>
          <w:sz w:val="26"/>
          <w:szCs w:val="26"/>
          <w:shd w:val="clear" w:color="auto" w:fill="FFFFFF"/>
        </w:rPr>
        <w:t> </w:t>
      </w:r>
      <w:r>
        <w:rPr>
          <w:color w:val="333333"/>
          <w:sz w:val="26"/>
          <w:szCs w:val="26"/>
          <w:shd w:val="clear" w:color="auto" w:fill="FFFFFF"/>
        </w:rPr>
        <w:t>–scholarship database</w:t>
      </w:r>
      <w:r>
        <w:rPr>
          <w:color w:val="333333"/>
          <w:sz w:val="26"/>
          <w:szCs w:val="26"/>
          <w:shd w:val="clear" w:color="auto" w:fill="FFFFFF"/>
        </w:rPr>
        <w:t>- thousands more scholarships to apply for</w:t>
      </w:r>
    </w:p>
    <w:p w:rsidR="007F2A67" w:rsidRDefault="007F2A67"/>
    <w:p w:rsidR="007F2A67" w:rsidRDefault="007F2A67">
      <w:pPr>
        <w:rPr>
          <w:color w:val="333333"/>
          <w:sz w:val="26"/>
          <w:szCs w:val="26"/>
          <w:shd w:val="clear" w:color="auto" w:fill="FFFFFF"/>
        </w:rPr>
      </w:pPr>
      <w:hyperlink r:id="rId5" w:tgtFrame="_blank" w:history="1">
        <w:r>
          <w:rPr>
            <w:rStyle w:val="Hyperlink"/>
            <w:b/>
            <w:bCs/>
            <w:color w:val="30BDBE"/>
            <w:sz w:val="26"/>
            <w:szCs w:val="26"/>
            <w:shd w:val="clear" w:color="auto" w:fill="FFFFFF"/>
          </w:rPr>
          <w:t>Sioux Falls Area Community Foundation Scholarships</w:t>
        </w:r>
      </w:hyperlink>
      <w:r>
        <w:rPr>
          <w:rStyle w:val="Strong"/>
          <w:color w:val="333333"/>
          <w:sz w:val="26"/>
          <w:szCs w:val="26"/>
          <w:shd w:val="clear" w:color="auto" w:fill="FFFFFF"/>
        </w:rPr>
        <w:t>  </w:t>
      </w:r>
      <w:r>
        <w:rPr>
          <w:color w:val="333333"/>
          <w:sz w:val="26"/>
          <w:szCs w:val="26"/>
          <w:shd w:val="clear" w:color="auto" w:fill="FFFFFF"/>
        </w:rPr>
        <w:t>Local and State wide scholarships available</w:t>
      </w:r>
    </w:p>
    <w:p w:rsidR="007F2A67" w:rsidRDefault="007F2A67">
      <w:pPr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</w:rPr>
        <w:br/>
      </w:r>
      <w:hyperlink r:id="rId6" w:tgtFrame="_blank" w:history="1">
        <w:r>
          <w:rPr>
            <w:rStyle w:val="Hyperlink"/>
            <w:b/>
            <w:bCs/>
            <w:color w:val="30BDBE"/>
            <w:sz w:val="26"/>
            <w:szCs w:val="26"/>
            <w:shd w:val="clear" w:color="auto" w:fill="FFFFFF"/>
          </w:rPr>
          <w:t>Tuition Funding Sources</w:t>
        </w:r>
      </w:hyperlink>
      <w:r>
        <w:rPr>
          <w:rStyle w:val="Strong"/>
          <w:color w:val="333333"/>
          <w:sz w:val="26"/>
          <w:szCs w:val="26"/>
          <w:shd w:val="clear" w:color="auto" w:fill="FFFFFF"/>
        </w:rPr>
        <w:t>-</w:t>
      </w:r>
      <w:r>
        <w:rPr>
          <w:color w:val="333333"/>
          <w:sz w:val="26"/>
          <w:szCs w:val="26"/>
          <w:shd w:val="clear" w:color="auto" w:fill="FFFFFF"/>
        </w:rPr>
        <w:t> thousands of scholarships in database to apply for</w:t>
      </w:r>
    </w:p>
    <w:p w:rsidR="007F2A67" w:rsidRDefault="007F2A67">
      <w:pPr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</w:rPr>
        <w:br/>
      </w:r>
      <w:hyperlink r:id="rId7" w:tgtFrame="_blank" w:history="1">
        <w:r>
          <w:rPr>
            <w:rStyle w:val="Hyperlink"/>
            <w:b/>
            <w:bCs/>
            <w:color w:val="30BDBE"/>
            <w:sz w:val="26"/>
            <w:szCs w:val="26"/>
            <w:shd w:val="clear" w:color="auto" w:fill="FFFFFF"/>
          </w:rPr>
          <w:t>Fast Web</w:t>
        </w:r>
      </w:hyperlink>
      <w:r>
        <w:rPr>
          <w:rStyle w:val="Strong"/>
          <w:color w:val="333333"/>
          <w:sz w:val="26"/>
          <w:szCs w:val="26"/>
          <w:shd w:val="clear" w:color="auto" w:fill="FFFFFF"/>
        </w:rPr>
        <w:t> -</w:t>
      </w:r>
      <w:r>
        <w:rPr>
          <w:color w:val="333333"/>
          <w:sz w:val="26"/>
          <w:szCs w:val="26"/>
          <w:shd w:val="clear" w:color="auto" w:fill="FFFFFF"/>
        </w:rPr>
        <w:t>thousands of scholarships in database to apply for</w:t>
      </w:r>
    </w:p>
    <w:p w:rsidR="007F2A67" w:rsidRDefault="007F2A67">
      <w:pPr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</w:rPr>
        <w:br/>
      </w:r>
      <w:hyperlink r:id="rId8" w:tgtFrame="_blank" w:history="1">
        <w:r>
          <w:rPr>
            <w:rStyle w:val="Hyperlink"/>
            <w:b/>
            <w:bCs/>
            <w:color w:val="30BDBE"/>
            <w:sz w:val="26"/>
            <w:szCs w:val="26"/>
            <w:shd w:val="clear" w:color="auto" w:fill="FFFFFF"/>
          </w:rPr>
          <w:t>Scholarships.com</w:t>
        </w:r>
      </w:hyperlink>
      <w:r>
        <w:rPr>
          <w:color w:val="333333"/>
          <w:sz w:val="26"/>
          <w:szCs w:val="26"/>
          <w:shd w:val="clear" w:color="auto" w:fill="FFFFFF"/>
        </w:rPr>
        <w:t>- thousands of scholarships in database to apply for</w:t>
      </w:r>
    </w:p>
    <w:p w:rsidR="007F2A67" w:rsidRDefault="007F2A67">
      <w:pPr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</w:rPr>
        <w:br/>
      </w:r>
      <w:hyperlink r:id="rId9" w:tgtFrame="_blank" w:history="1">
        <w:r>
          <w:rPr>
            <w:rStyle w:val="Hyperlink"/>
            <w:b/>
            <w:bCs/>
            <w:color w:val="30BDBE"/>
            <w:sz w:val="26"/>
            <w:szCs w:val="26"/>
            <w:shd w:val="clear" w:color="auto" w:fill="FFFFFF"/>
          </w:rPr>
          <w:t>Schoolsoup.com</w:t>
        </w:r>
      </w:hyperlink>
      <w:r>
        <w:rPr>
          <w:color w:val="DA4444"/>
          <w:sz w:val="26"/>
          <w:szCs w:val="26"/>
          <w:shd w:val="clear" w:color="auto" w:fill="FFFFFF"/>
        </w:rPr>
        <w:t>-</w:t>
      </w:r>
      <w:r>
        <w:rPr>
          <w:color w:val="333333"/>
          <w:sz w:val="26"/>
          <w:szCs w:val="26"/>
          <w:shd w:val="clear" w:color="auto" w:fill="FFFFFF"/>
        </w:rPr>
        <w:t> </w:t>
      </w:r>
      <w:r>
        <w:rPr>
          <w:color w:val="2A2A2A"/>
          <w:sz w:val="26"/>
          <w:szCs w:val="26"/>
          <w:shd w:val="clear" w:color="auto" w:fill="FFFFFF"/>
        </w:rPr>
        <w:t>thousands of </w:t>
      </w:r>
      <w:r>
        <w:rPr>
          <w:color w:val="333333"/>
          <w:sz w:val="26"/>
          <w:szCs w:val="26"/>
          <w:shd w:val="clear" w:color="auto" w:fill="FFFFFF"/>
        </w:rPr>
        <w:t>scholarships in database to apply for</w:t>
      </w:r>
    </w:p>
    <w:p w:rsidR="007F2A67" w:rsidRDefault="007F2A67">
      <w:pPr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</w:rPr>
        <w:br/>
      </w:r>
      <w:hyperlink r:id="rId10" w:tgtFrame="_blank" w:history="1">
        <w:proofErr w:type="gramStart"/>
        <w:r>
          <w:rPr>
            <w:rStyle w:val="Hyperlink"/>
            <w:b/>
            <w:bCs/>
            <w:color w:val="30BDBE"/>
            <w:sz w:val="26"/>
            <w:szCs w:val="26"/>
            <w:shd w:val="clear" w:color="auto" w:fill="FFFFFF"/>
          </w:rPr>
          <w:t>unigo.com</w:t>
        </w:r>
      </w:hyperlink>
      <w:r>
        <w:rPr>
          <w:color w:val="333333"/>
          <w:sz w:val="26"/>
          <w:szCs w:val="26"/>
          <w:shd w:val="clear" w:color="auto" w:fill="FFFFFF"/>
        </w:rPr>
        <w:t>-</w:t>
      </w:r>
      <w:proofErr w:type="gramEnd"/>
      <w:r>
        <w:rPr>
          <w:color w:val="333333"/>
          <w:sz w:val="26"/>
          <w:szCs w:val="26"/>
          <w:shd w:val="clear" w:color="auto" w:fill="FFFFFF"/>
        </w:rPr>
        <w:t xml:space="preserve"> thousands of scholarships in database to apply for</w:t>
      </w:r>
    </w:p>
    <w:p w:rsidR="007F2A67" w:rsidRDefault="007F2A67">
      <w:pPr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</w:rPr>
        <w:br/>
      </w:r>
      <w:hyperlink r:id="rId11" w:tgtFrame="_blank" w:history="1">
        <w:r>
          <w:rPr>
            <w:rStyle w:val="Strong"/>
            <w:color w:val="30BDBE"/>
            <w:sz w:val="26"/>
            <w:szCs w:val="26"/>
            <w:shd w:val="clear" w:color="auto" w:fill="FFFFFF"/>
          </w:rPr>
          <w:t>Varsity Tutors</w:t>
        </w:r>
      </w:hyperlink>
      <w:r>
        <w:rPr>
          <w:color w:val="333333"/>
          <w:sz w:val="26"/>
          <w:szCs w:val="26"/>
          <w:shd w:val="clear" w:color="auto" w:fill="FFFFFF"/>
        </w:rPr>
        <w:t>- monthly $1000 scholarship awards and other scholarship opportunities</w:t>
      </w:r>
    </w:p>
    <w:p w:rsidR="007F2A67" w:rsidRDefault="007F2A67">
      <w:pPr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</w:rPr>
        <w:br/>
      </w:r>
      <w:hyperlink r:id="rId12" w:tgtFrame="_blank" w:history="1">
        <w:r>
          <w:rPr>
            <w:rStyle w:val="Strong"/>
            <w:color w:val="30BDBE"/>
            <w:sz w:val="26"/>
            <w:szCs w:val="26"/>
            <w:shd w:val="clear" w:color="auto" w:fill="FFFFFF"/>
          </w:rPr>
          <w:t>University Tutors Scholarship</w:t>
        </w:r>
      </w:hyperlink>
      <w:r>
        <w:rPr>
          <w:color w:val="333333"/>
          <w:sz w:val="26"/>
          <w:szCs w:val="26"/>
          <w:shd w:val="clear" w:color="auto" w:fill="FFFFFF"/>
        </w:rPr>
        <w:t> Contest</w:t>
      </w:r>
      <w:bookmarkStart w:id="0" w:name="_GoBack"/>
      <w:bookmarkEnd w:id="0"/>
    </w:p>
    <w:sectPr w:rsidR="007F2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67"/>
    <w:rsid w:val="007F2A67"/>
    <w:rsid w:val="0095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110D2"/>
  <w15:chartTrackingRefBased/>
  <w15:docId w15:val="{190799CD-9A11-469A-A766-FD7F995C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2A6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F2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rships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stweb.com/" TargetMode="External"/><Relationship Id="rId12" Type="http://schemas.openxmlformats.org/officeDocument/2006/relationships/hyperlink" Target="http://www.universitytutor.com/scholarship-cont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itionfundingsources.com/" TargetMode="External"/><Relationship Id="rId11" Type="http://schemas.openxmlformats.org/officeDocument/2006/relationships/hyperlink" Target="http://www.varsitytutors.com/college-scholarship" TargetMode="External"/><Relationship Id="rId5" Type="http://schemas.openxmlformats.org/officeDocument/2006/relationships/hyperlink" Target="http://www.sfacf.org/scholarship-and-award-funds/" TargetMode="External"/><Relationship Id="rId10" Type="http://schemas.openxmlformats.org/officeDocument/2006/relationships/hyperlink" Target="http://unigo.com/" TargetMode="External"/><Relationship Id="rId4" Type="http://schemas.openxmlformats.org/officeDocument/2006/relationships/hyperlink" Target="http://www.sdmylife.com/" TargetMode="External"/><Relationship Id="rId9" Type="http://schemas.openxmlformats.org/officeDocument/2006/relationships/hyperlink" Target="http://schoolsoup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Central School District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Martindale</dc:creator>
  <cp:keywords/>
  <dc:description/>
  <cp:lastModifiedBy>Teresa Martindale</cp:lastModifiedBy>
  <cp:revision>1</cp:revision>
  <dcterms:created xsi:type="dcterms:W3CDTF">2017-08-31T18:40:00Z</dcterms:created>
  <dcterms:modified xsi:type="dcterms:W3CDTF">2017-08-31T18:42:00Z</dcterms:modified>
</cp:coreProperties>
</file>